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549" w:type="dxa"/>
        <w:tblInd w:w="-8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5831"/>
        <w:gridCol w:w="3706"/>
      </w:tblGrid>
      <w:tr w14:paraId="3F8A4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0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4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 w14:paraId="627C6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0549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A41B2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各地各单位报送材料时间安排表</w:t>
            </w:r>
          </w:p>
        </w:tc>
      </w:tr>
      <w:tr w14:paraId="73212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4254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序号</w:t>
            </w:r>
          </w:p>
        </w:tc>
        <w:tc>
          <w:tcPr>
            <w:tcW w:w="58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733C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各地各单位</w:t>
            </w:r>
          </w:p>
        </w:tc>
        <w:tc>
          <w:tcPr>
            <w:tcW w:w="37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FDCF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报送时间</w:t>
            </w:r>
          </w:p>
        </w:tc>
      </w:tr>
      <w:tr w14:paraId="12568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7F55">
            <w:pPr>
              <w:keepNext w:val="0"/>
              <w:keepLines w:val="0"/>
              <w:widowControl/>
              <w:suppressLineNumbers w:val="0"/>
              <w:tabs>
                <w:tab w:val="center" w:pos="408"/>
              </w:tabs>
              <w:ind w:left="0" w:leftChars="0" w:firstLine="361" w:firstLineChars="1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1</w:t>
            </w:r>
          </w:p>
        </w:tc>
        <w:tc>
          <w:tcPr>
            <w:tcW w:w="58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52D7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shd w:val="clear"/>
                <w:lang w:val="en-US" w:eastAsia="zh-CN" w:bidi="ar"/>
              </w:rPr>
              <w:t>佛山市、汕头市、汕尾市、潮州市、揭阳市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CE78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10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  <w:r>
              <w:rPr>
                <w:rStyle w:val="16"/>
                <w:sz w:val="30"/>
                <w:szCs w:val="30"/>
                <w:lang w:val="en-US" w:eastAsia="zh-CN" w:bidi="ar"/>
              </w:rPr>
              <w:t>~</w:t>
            </w: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12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</w:p>
        </w:tc>
      </w:tr>
      <w:tr w14:paraId="56822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E64F">
            <w:pPr>
              <w:keepNext w:val="0"/>
              <w:keepLines w:val="0"/>
              <w:widowControl/>
              <w:suppressLineNumbers w:val="0"/>
              <w:tabs>
                <w:tab w:val="center" w:pos="408"/>
              </w:tabs>
              <w:ind w:left="0" w:leftChars="0" w:firstLine="361" w:firstLineChars="1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</w:t>
            </w:r>
          </w:p>
        </w:tc>
        <w:tc>
          <w:tcPr>
            <w:tcW w:w="5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857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东莞市、阳江市、湛江市、茂名市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6AF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13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  <w:r>
              <w:rPr>
                <w:rStyle w:val="16"/>
                <w:sz w:val="30"/>
                <w:szCs w:val="30"/>
                <w:lang w:val="en-US" w:eastAsia="zh-CN" w:bidi="ar"/>
              </w:rPr>
              <w:t>~</w:t>
            </w: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17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</w:p>
        </w:tc>
      </w:tr>
      <w:tr w14:paraId="63955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E085">
            <w:pPr>
              <w:keepNext w:val="0"/>
              <w:keepLines w:val="0"/>
              <w:widowControl/>
              <w:suppressLineNumbers w:val="0"/>
              <w:tabs>
                <w:tab w:val="center" w:pos="408"/>
              </w:tabs>
              <w:ind w:left="0" w:leftChars="0" w:firstLine="361" w:firstLineChars="1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3</w:t>
            </w:r>
          </w:p>
        </w:tc>
        <w:tc>
          <w:tcPr>
            <w:tcW w:w="5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281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惠州市、韶关市、清远市、云浮市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C56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18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  <w:r>
              <w:rPr>
                <w:rStyle w:val="16"/>
                <w:sz w:val="30"/>
                <w:szCs w:val="30"/>
                <w:lang w:val="en-US" w:eastAsia="zh-CN" w:bidi="ar"/>
              </w:rPr>
              <w:t>~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20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</w:p>
        </w:tc>
      </w:tr>
      <w:tr w14:paraId="4EDB6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92C57">
            <w:pPr>
              <w:keepNext w:val="0"/>
              <w:keepLines w:val="0"/>
              <w:widowControl/>
              <w:suppressLineNumbers w:val="0"/>
              <w:tabs>
                <w:tab w:val="center" w:pos="408"/>
              </w:tabs>
              <w:ind w:left="0" w:leftChars="0" w:firstLine="361" w:firstLineChars="1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4</w:t>
            </w:r>
          </w:p>
        </w:tc>
        <w:tc>
          <w:tcPr>
            <w:tcW w:w="5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BB7C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shd w:val="clear"/>
                <w:lang w:val="en-US" w:eastAsia="zh-CN" w:bidi="ar"/>
              </w:rPr>
              <w:t>省直有关单位、委托评审单位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6A52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21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  <w:r>
              <w:rPr>
                <w:rStyle w:val="16"/>
                <w:sz w:val="30"/>
                <w:szCs w:val="30"/>
                <w:lang w:val="en-US" w:eastAsia="zh-CN" w:bidi="ar"/>
              </w:rPr>
              <w:t>~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27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</w:p>
        </w:tc>
      </w:tr>
      <w:tr w14:paraId="3C4C0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295F">
            <w:pPr>
              <w:keepNext w:val="0"/>
              <w:keepLines w:val="0"/>
              <w:widowControl/>
              <w:suppressLineNumbers w:val="0"/>
              <w:tabs>
                <w:tab w:val="center" w:pos="408"/>
              </w:tabs>
              <w:ind w:left="0" w:leftChars="0" w:firstLine="361" w:firstLineChars="1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5</w:t>
            </w:r>
          </w:p>
        </w:tc>
        <w:tc>
          <w:tcPr>
            <w:tcW w:w="5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6E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中山市、江门市、河源市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619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28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  <w:r>
              <w:rPr>
                <w:rStyle w:val="16"/>
                <w:sz w:val="30"/>
                <w:szCs w:val="30"/>
                <w:lang w:val="en-US" w:eastAsia="zh-CN" w:bidi="ar"/>
              </w:rPr>
              <w:t>~</w:t>
            </w: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3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4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</w:p>
        </w:tc>
      </w:tr>
      <w:tr w14:paraId="3DB29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2CC9">
            <w:pPr>
              <w:keepNext w:val="0"/>
              <w:keepLines w:val="0"/>
              <w:widowControl/>
              <w:suppressLineNumbers w:val="0"/>
              <w:tabs>
                <w:tab w:val="center" w:pos="408"/>
              </w:tabs>
              <w:ind w:left="0" w:leftChars="0" w:firstLine="361" w:firstLineChars="1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6</w:t>
            </w:r>
          </w:p>
        </w:tc>
        <w:tc>
          <w:tcPr>
            <w:tcW w:w="5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E15F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shd w:val="clear"/>
                <w:lang w:val="en-US" w:eastAsia="zh-CN" w:bidi="ar"/>
              </w:rPr>
              <w:t>珠海市、肇庆市、梅州市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861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3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5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  <w:r>
              <w:rPr>
                <w:rStyle w:val="16"/>
                <w:sz w:val="30"/>
                <w:szCs w:val="30"/>
                <w:lang w:val="en-US" w:eastAsia="zh-CN" w:bidi="ar"/>
              </w:rPr>
              <w:t>~</w:t>
            </w:r>
            <w:r>
              <w:rPr>
                <w:rStyle w:val="14"/>
                <w:rFonts w:hint="default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3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月</w:t>
            </w:r>
            <w:r>
              <w:rPr>
                <w:rStyle w:val="14"/>
                <w:rFonts w:hint="eastAsia" w:ascii="Times New Roman" w:hAnsi="Times New Roman" w:eastAsia="宋体" w:cs="Times New Roman"/>
                <w:sz w:val="30"/>
                <w:szCs w:val="30"/>
                <w:lang w:val="en-US" w:eastAsia="zh-CN" w:bidi="ar"/>
              </w:rPr>
              <w:t>7</w:t>
            </w:r>
            <w:r>
              <w:rPr>
                <w:rStyle w:val="15"/>
                <w:rFonts w:hAnsi="Times New Roman"/>
                <w:sz w:val="30"/>
                <w:szCs w:val="30"/>
                <w:lang w:val="en-US" w:eastAsia="zh-CN" w:bidi="ar"/>
              </w:rPr>
              <w:t>日</w:t>
            </w:r>
          </w:p>
        </w:tc>
      </w:tr>
    </w:tbl>
    <w:p w14:paraId="562956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D83A5"/>
    <w:multiLevelType w:val="singleLevel"/>
    <w:tmpl w:val="9E6D83A5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DA9BC4B7"/>
    <w:multiLevelType w:val="singleLevel"/>
    <w:tmpl w:val="DA9BC4B7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9CE518E"/>
    <w:multiLevelType w:val="singleLevel"/>
    <w:tmpl w:val="09CE518E"/>
    <w:lvl w:ilvl="0" w:tentative="0">
      <w:start w:val="1"/>
      <w:numFmt w:val="decimal"/>
      <w:pStyle w:val="6"/>
      <w:lvlText w:val="（%1）"/>
      <w:lvlJc w:val="left"/>
      <w:pPr>
        <w:ind w:left="425" w:hanging="425"/>
      </w:pPr>
      <w:rPr>
        <w:rFonts w:hint="default" w:ascii="宋体" w:hAnsi="宋体" w:eastAsia="宋体" w:cs="宋体"/>
      </w:rPr>
    </w:lvl>
  </w:abstractNum>
  <w:abstractNum w:abstractNumId="3">
    <w:nsid w:val="0CE20534"/>
    <w:multiLevelType w:val="singleLevel"/>
    <w:tmpl w:val="0CE20534"/>
    <w:lvl w:ilvl="0" w:tentative="0">
      <w:start w:val="1"/>
      <w:numFmt w:val="chineseCounting"/>
      <w:pStyle w:val="4"/>
      <w:suff w:val="nothing"/>
      <w:lvlText w:val="%1、"/>
      <w:lvlJc w:val="left"/>
      <w:pPr>
        <w:ind w:left="540" w:firstLine="420"/>
      </w:pPr>
      <w:rPr>
        <w:rFonts w:hint="eastAsia"/>
      </w:rPr>
    </w:lvl>
  </w:abstractNum>
  <w:abstractNum w:abstractNumId="4">
    <w:nsid w:val="3FE610AF"/>
    <w:multiLevelType w:val="singleLevel"/>
    <w:tmpl w:val="3FE610A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MjlkNmFiMjI0Zjk4NTAyMDMwMjk2ZmY2NDFkNjgifQ=="/>
  </w:docVars>
  <w:rsids>
    <w:rsidRoot w:val="610C0B0F"/>
    <w:rsid w:val="00EF3F4F"/>
    <w:rsid w:val="00F423BA"/>
    <w:rsid w:val="01897A8F"/>
    <w:rsid w:val="03361117"/>
    <w:rsid w:val="080802CA"/>
    <w:rsid w:val="09363C55"/>
    <w:rsid w:val="0BA2524D"/>
    <w:rsid w:val="0C283A5D"/>
    <w:rsid w:val="0CA13E9B"/>
    <w:rsid w:val="0E3B69B9"/>
    <w:rsid w:val="0EB67FCF"/>
    <w:rsid w:val="10B24898"/>
    <w:rsid w:val="10C870A2"/>
    <w:rsid w:val="10DA7B9E"/>
    <w:rsid w:val="10F90FDD"/>
    <w:rsid w:val="11F04E67"/>
    <w:rsid w:val="131579C6"/>
    <w:rsid w:val="15270331"/>
    <w:rsid w:val="1AB960D9"/>
    <w:rsid w:val="1EC212B7"/>
    <w:rsid w:val="1EE91FC8"/>
    <w:rsid w:val="1EED239C"/>
    <w:rsid w:val="21774E9C"/>
    <w:rsid w:val="21AB3764"/>
    <w:rsid w:val="22731F90"/>
    <w:rsid w:val="24A15D9A"/>
    <w:rsid w:val="2662678C"/>
    <w:rsid w:val="272F71A1"/>
    <w:rsid w:val="27AB1FB9"/>
    <w:rsid w:val="28A341EA"/>
    <w:rsid w:val="2A360432"/>
    <w:rsid w:val="2B7C5D3F"/>
    <w:rsid w:val="2C860A08"/>
    <w:rsid w:val="2CCD3331"/>
    <w:rsid w:val="2DD31F31"/>
    <w:rsid w:val="2E0E3B60"/>
    <w:rsid w:val="35420DE4"/>
    <w:rsid w:val="35794D5E"/>
    <w:rsid w:val="376136E3"/>
    <w:rsid w:val="37F2750D"/>
    <w:rsid w:val="38761ABA"/>
    <w:rsid w:val="38BA1BEC"/>
    <w:rsid w:val="3B0E5C90"/>
    <w:rsid w:val="3C530AC4"/>
    <w:rsid w:val="3E9B73AF"/>
    <w:rsid w:val="422B59C2"/>
    <w:rsid w:val="4ACC5A3F"/>
    <w:rsid w:val="4B757667"/>
    <w:rsid w:val="4BD62C10"/>
    <w:rsid w:val="4C6D53CB"/>
    <w:rsid w:val="51112262"/>
    <w:rsid w:val="514A5F5B"/>
    <w:rsid w:val="55765E59"/>
    <w:rsid w:val="5758601A"/>
    <w:rsid w:val="5BC01EB4"/>
    <w:rsid w:val="5BDE032D"/>
    <w:rsid w:val="5F2109E5"/>
    <w:rsid w:val="610A6755"/>
    <w:rsid w:val="610C0B0F"/>
    <w:rsid w:val="6191468E"/>
    <w:rsid w:val="64F86418"/>
    <w:rsid w:val="65FD709C"/>
    <w:rsid w:val="661A668D"/>
    <w:rsid w:val="6B0142F0"/>
    <w:rsid w:val="6B69597E"/>
    <w:rsid w:val="6D891254"/>
    <w:rsid w:val="71357585"/>
    <w:rsid w:val="733C5DD5"/>
    <w:rsid w:val="7418609C"/>
    <w:rsid w:val="783B7E1C"/>
    <w:rsid w:val="78A43FAC"/>
    <w:rsid w:val="78DC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540" w:firstLineChars="20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numPr>
        <w:ilvl w:val="0"/>
        <w:numId w:val="1"/>
      </w:numPr>
      <w:spacing w:before="50" w:beforeLines="50" w:beforeAutospacing="0" w:afterAutospacing="0" w:line="560" w:lineRule="exact"/>
      <w:jc w:val="both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numPr>
        <w:ilvl w:val="0"/>
        <w:numId w:val="2"/>
      </w:numPr>
      <w:spacing w:before="0" w:beforeAutospacing="0" w:after="0" w:afterAutospacing="0"/>
      <w:jc w:val="both"/>
      <w:outlineLvl w:val="1"/>
    </w:pPr>
    <w:rPr>
      <w:rFonts w:hint="eastAsia" w:ascii="宋体" w:hAnsi="宋体" w:eastAsia="黑体" w:cs="宋体"/>
      <w:b/>
      <w:bCs/>
      <w:kern w:val="0"/>
      <w:szCs w:val="36"/>
      <w:lang w:bidi="ar"/>
    </w:rPr>
  </w:style>
  <w:style w:type="paragraph" w:styleId="2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560" w:lineRule="exact"/>
      <w:ind w:left="0" w:firstLine="721" w:firstLineChars="200"/>
      <w:outlineLvl w:val="2"/>
    </w:pPr>
    <w:rPr>
      <w:rFonts w:ascii="Times New Roman" w:hAnsi="Times New Roman"/>
    </w:rPr>
  </w:style>
  <w:style w:type="paragraph" w:styleId="5">
    <w:name w:val="heading 4"/>
    <w:basedOn w:val="1"/>
    <w:next w:val="1"/>
    <w:link w:val="12"/>
    <w:semiHidden/>
    <w:unhideWhenUsed/>
    <w:qFormat/>
    <w:uiPriority w:val="0"/>
    <w:pPr>
      <w:keepNext/>
      <w:keepLines/>
      <w:numPr>
        <w:ilvl w:val="0"/>
        <w:numId w:val="4"/>
      </w:numPr>
      <w:spacing w:beforeLines="0" w:beforeAutospacing="0" w:afterLines="0" w:afterAutospacing="0" w:line="560" w:lineRule="exact"/>
      <w:ind w:left="0"/>
      <w:outlineLvl w:val="3"/>
    </w:pPr>
    <w:rPr>
      <w:rFonts w:ascii="Times New Roman" w:hAnsi="Times New Roman"/>
      <w:sz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0"/>
        <w:numId w:val="5"/>
      </w:numPr>
      <w:spacing w:beforeLines="0" w:beforeAutospacing="0" w:afterLines="0" w:afterAutospacing="0" w:line="560" w:lineRule="exact"/>
      <w:ind w:left="0"/>
      <w:outlineLvl w:val="4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character" w:customStyle="1" w:styleId="10">
    <w:name w:val="标题 2 Char"/>
    <w:link w:val="4"/>
    <w:qFormat/>
    <w:uiPriority w:val="0"/>
    <w:rPr>
      <w:rFonts w:ascii="宋体" w:hAnsi="宋体" w:eastAsia="黑体" w:cs="宋体"/>
      <w:b/>
      <w:sz w:val="32"/>
    </w:rPr>
  </w:style>
  <w:style w:type="character" w:customStyle="1" w:styleId="11">
    <w:name w:val="标题 3 Char1"/>
    <w:link w:val="2"/>
    <w:qFormat/>
    <w:uiPriority w:val="0"/>
    <w:rPr>
      <w:rFonts w:ascii="Times New Roman" w:hAnsi="Times New Roman" w:eastAsia="仿宋" w:cstheme="minorBidi"/>
      <w:b/>
      <w:sz w:val="32"/>
    </w:rPr>
  </w:style>
  <w:style w:type="character" w:customStyle="1" w:styleId="12">
    <w:name w:val="标题 4 Char"/>
    <w:link w:val="5"/>
    <w:qFormat/>
    <w:uiPriority w:val="0"/>
    <w:rPr>
      <w:rFonts w:ascii="Times New Roman" w:hAnsi="Times New Roman" w:eastAsia="仿宋"/>
      <w:sz w:val="32"/>
    </w:rPr>
  </w:style>
  <w:style w:type="character" w:customStyle="1" w:styleId="13">
    <w:name w:val="标题 1 Char"/>
    <w:link w:val="3"/>
    <w:qFormat/>
    <w:uiPriority w:val="0"/>
    <w:rPr>
      <w:rFonts w:ascii="Arial" w:hAnsi="Arial" w:eastAsia="方正公文小标宋" w:cs="Arial"/>
      <w:snapToGrid w:val="0"/>
      <w:color w:val="000000"/>
      <w:kern w:val="44"/>
      <w:sz w:val="36"/>
      <w:szCs w:val="21"/>
    </w:rPr>
  </w:style>
  <w:style w:type="character" w:customStyle="1" w:styleId="14">
    <w:name w:val="font81"/>
    <w:basedOn w:val="9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15">
    <w:name w:val="font91"/>
    <w:basedOn w:val="9"/>
    <w:qFormat/>
    <w:uiPriority w:val="0"/>
    <w:rPr>
      <w:rFonts w:ascii="仿宋_GB2312" w:eastAsia="仿宋_GB2312" w:cs="仿宋_GB2312"/>
      <w:color w:val="000000"/>
      <w:sz w:val="36"/>
      <w:szCs w:val="36"/>
      <w:u w:val="none"/>
    </w:rPr>
  </w:style>
  <w:style w:type="character" w:customStyle="1" w:styleId="16">
    <w:name w:val="font101"/>
    <w:basedOn w:val="9"/>
    <w:qFormat/>
    <w:uiPriority w:val="0"/>
    <w:rPr>
      <w:rFonts w:ascii="微软雅黑" w:hAnsi="微软雅黑" w:eastAsia="微软雅黑" w:cs="微软雅黑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181</Characters>
  <Lines>0</Lines>
  <Paragraphs>0</Paragraphs>
  <TotalTime>11</TotalTime>
  <ScaleCrop>false</ScaleCrop>
  <LinksUpToDate>false</LinksUpToDate>
  <CharactersWithSpaces>181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2023-11-28T09:50:00Z</dcterms:created>
  <dc:creator>dell</dc:creator>
  <cp:lastModifiedBy>林煜玲</cp:lastModifiedBy>
  <cp:lastPrinted>2023-11-28T09:53:00Z</cp:lastPrinted>
  <dcterms:modified xsi:type="dcterms:W3CDTF">2024-11-20T01:41:38Z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B3421E342573404DB72072DF8C8CECE7_13</vt:lpwstr>
  </property>
</Properties>
</file>